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Feladatellátó Társulás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Elnökétől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8541 Takácsi, Petőfi u. 1.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2013. szeptember 12–i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ülésének 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napirendjéhez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Tárgy: </w:t>
      </w:r>
      <w:r w:rsidR="00F751E7">
        <w:rPr>
          <w:rFonts w:ascii="Times New Roman" w:eastAsia="Calibri" w:hAnsi="Times New Roman" w:cs="Times New Roman"/>
          <w:b/>
          <w:sz w:val="24"/>
          <w:szCs w:val="24"/>
        </w:rPr>
        <w:t xml:space="preserve">Pápakörnyéki Önkormányzatok Feladatellátó Társulás (neve 2013. június 30-ig </w:t>
      </w:r>
      <w:r>
        <w:rPr>
          <w:rFonts w:ascii="Times New Roman" w:eastAsia="Calibri" w:hAnsi="Times New Roman" w:cs="Times New Roman"/>
          <w:b/>
          <w:sz w:val="24"/>
          <w:szCs w:val="24"/>
        </w:rPr>
        <w:t>Pápai Többcélú Kistérségi Társulás</w:t>
      </w:r>
      <w:proofErr w:type="gramStart"/>
      <w:r w:rsidR="00F751E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félévi gazdálkodásáról szóló beszámoló.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 2013. évi költségvetése tervezésekor meglévő nagyfokú bizonytalanság egyértelműen tükröződik az I. félévi gazdálkodás adataiban.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teljesen átalakított központi finanszírozás azt eredményezte, hogy a bevételek és kiadások kapcsán viszonylag kis mozgástér mellett kellett megtervezni az egyes feladatok pénzmozgását.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CC3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legnagyobb kihívás a házi segítségnyújtás kapcsán merült fel. Számolnunk kellett azzal, hogy az eredetileg</w:t>
      </w:r>
      <w:r w:rsidR="0054166E">
        <w:rPr>
          <w:rFonts w:ascii="Times New Roman" w:eastAsia="Calibri" w:hAnsi="Times New Roman" w:cs="Times New Roman"/>
          <w:sz w:val="24"/>
          <w:szCs w:val="24"/>
        </w:rPr>
        <w:t>, koncepcióban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tervezetthez képest magasabb</w:t>
      </w:r>
      <w:r w:rsidR="0054166E">
        <w:rPr>
          <w:rFonts w:ascii="Times New Roman" w:eastAsia="Calibri" w:hAnsi="Times New Roman" w:cs="Times New Roman"/>
          <w:sz w:val="24"/>
          <w:szCs w:val="24"/>
        </w:rPr>
        <w:t xml:space="preserve"> ugyan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az azt igénybe vevő ellátottak száma, ugyanakkor figyelembe kellett venni, hogy év közben a társulásban e faladatot ellátó</w:t>
      </w:r>
      <w:r w:rsidR="0054166E">
        <w:rPr>
          <w:rFonts w:ascii="Times New Roman" w:eastAsia="Calibri" w:hAnsi="Times New Roman" w:cs="Times New Roman"/>
          <w:sz w:val="24"/>
          <w:szCs w:val="24"/>
        </w:rPr>
        <w:t xml:space="preserve"> több</w:t>
      </w:r>
      <w:r>
        <w:rPr>
          <w:rFonts w:ascii="Times New Roman" w:eastAsia="Calibri" w:hAnsi="Times New Roman" w:cs="Times New Roman"/>
          <w:sz w:val="24"/>
          <w:szCs w:val="24"/>
        </w:rPr>
        <w:t xml:space="preserve"> önkormá</w:t>
      </w:r>
      <w:r w:rsidR="0054166E">
        <w:rPr>
          <w:rFonts w:ascii="Times New Roman" w:eastAsia="Calibri" w:hAnsi="Times New Roman" w:cs="Times New Roman"/>
          <w:sz w:val="24"/>
          <w:szCs w:val="24"/>
        </w:rPr>
        <w:t>nyzatok más társulásban kívánja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házi segítségnyújtás feladatát ellátni,</w:t>
      </w:r>
      <w:r w:rsidR="0054166E">
        <w:rPr>
          <w:rFonts w:ascii="Times New Roman" w:eastAsia="Calibri" w:hAnsi="Times New Roman" w:cs="Times New Roman"/>
          <w:sz w:val="24"/>
          <w:szCs w:val="24"/>
        </w:rPr>
        <w:t xml:space="preserve"> ami gondozottak és foglalkoztatottak létszámcsökkenését</w:t>
      </w:r>
      <w:r w:rsidR="009B3CC3">
        <w:rPr>
          <w:rFonts w:ascii="Times New Roman" w:eastAsia="Calibri" w:hAnsi="Times New Roman" w:cs="Times New Roman"/>
          <w:sz w:val="24"/>
          <w:szCs w:val="24"/>
        </w:rPr>
        <w:t xml:space="preserve"> eredményezte.  </w:t>
      </w:r>
    </w:p>
    <w:p w:rsidR="0023229E" w:rsidRDefault="009B3CC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23229E">
        <w:rPr>
          <w:rFonts w:ascii="Times New Roman" w:eastAsia="Calibri" w:hAnsi="Times New Roman" w:cs="Times New Roman"/>
          <w:sz w:val="24"/>
          <w:szCs w:val="24"/>
        </w:rPr>
        <w:t>zámításba kellett venni azt is, hogy a térítési díj emelkedése jelentősen átrendezheti a szolgáltatás tartalmát, ezzel együtt annak költségvetését is.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Ezeket a folyamatokat a költségvetés megalkotásakor előre pontosan meghatározni nem lehetett. A Társulás I. félévi költségvetése</w:t>
      </w:r>
      <w:r w:rsidR="009B3CC3">
        <w:rPr>
          <w:rFonts w:ascii="Times New Roman" w:eastAsia="Calibri" w:hAnsi="Times New Roman" w:cs="Times New Roman"/>
          <w:sz w:val="24"/>
          <w:szCs w:val="24"/>
        </w:rPr>
        <w:t xml:space="preserve"> viszont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ezeket a bizonytalanságokat egyértelműen visszatükrözi.</w:t>
      </w:r>
    </w:p>
    <w:p w:rsidR="00807B0A" w:rsidRDefault="00807B0A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B0A" w:rsidRDefault="00807B0A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 I. félévi gazdálkodásának bemutatása kapcsán az a sajátos helyzet állt elő, hogy a Munkaszervezet 2013. június 30-i megszűnése következtében az I. félévi teljesítési adatok egyben a Társulás I. félévi költségvetésének módosítása alapjául szolgálnak, hisz a II. félévtől a Társulás költségvetésében módosult feladatellátással a Pápakörnyéki Önkormányzatok Feladatellátó Intézménye költségvetését kell az I. félévi adatok birtokában megtervezni.</w:t>
      </w:r>
    </w:p>
    <w:p w:rsidR="00807B0A" w:rsidRDefault="00807B0A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29E" w:rsidRPr="00CB36FB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36FB">
        <w:rPr>
          <w:rFonts w:ascii="Times New Roman" w:eastAsia="Calibri" w:hAnsi="Times New Roman" w:cs="Times New Roman"/>
          <w:b/>
          <w:sz w:val="24"/>
          <w:szCs w:val="24"/>
        </w:rPr>
        <w:t>Bevételek alakulása:</w:t>
      </w:r>
    </w:p>
    <w:p w:rsidR="00807B0A" w:rsidRDefault="00807B0A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B0A" w:rsidRDefault="00807B0A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bevezetőben írt folyamatok leginkább az intézményi működési bevételek kapcsán láthatóak.</w:t>
      </w:r>
    </w:p>
    <w:p w:rsidR="00807B0A" w:rsidRDefault="00807B0A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eredeti előirányzathoz képest, ami 19.590 e Ft volt a bevéte</w:t>
      </w:r>
      <w:r w:rsidR="00370C06">
        <w:rPr>
          <w:rFonts w:ascii="Times New Roman" w:eastAsia="Calibri" w:hAnsi="Times New Roman" w:cs="Times New Roman"/>
          <w:sz w:val="24"/>
          <w:szCs w:val="24"/>
        </w:rPr>
        <w:t>lek az I. félévben 6.839 e Ft, 35 %-ban teljesültek.</w:t>
      </w:r>
      <w:r w:rsidR="009B3C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3CC3" w:rsidRDefault="009B3CC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Csökkent az ellátottak száma, változtak a gondozottak igényei, ami abban nyilvánult meg, hogy sokkal inkább a valós szükségletükhöz igazították a házi gondozás időtartamát, így csökkentették a fizetendő térítési díj összegét.</w:t>
      </w:r>
    </w:p>
    <w:p w:rsidR="00807B0A" w:rsidRDefault="00807B0A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2013. év eleji tényleges létszámadatok alapján terveztük a kiegészítő normatív támogatás többletigényét is 14.799 e Ft összegben. Azt tudtuk, hogy ez a bevétel csak a pótigénylés benyújtásakor, tehát a II. félévben realizálódhat, azonban</w:t>
      </w:r>
      <w:r w:rsidR="00CB36FB">
        <w:rPr>
          <w:rFonts w:ascii="Times New Roman" w:eastAsia="Calibri" w:hAnsi="Times New Roman" w:cs="Times New Roman"/>
          <w:sz w:val="24"/>
          <w:szCs w:val="24"/>
        </w:rPr>
        <w:t xml:space="preserve"> a tervezett összeget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házi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segítségnyújtás </w:t>
      </w:r>
      <w:r w:rsidR="00CB36FB">
        <w:rPr>
          <w:rFonts w:ascii="Times New Roman" w:eastAsia="Calibri" w:hAnsi="Times New Roman" w:cs="Times New Roman"/>
          <w:sz w:val="24"/>
          <w:szCs w:val="24"/>
        </w:rPr>
        <w:t>Társuláson belüli</w:t>
      </w:r>
      <w:r w:rsidR="00370C06">
        <w:rPr>
          <w:rFonts w:ascii="Times New Roman" w:eastAsia="Calibri" w:hAnsi="Times New Roman" w:cs="Times New Roman"/>
          <w:sz w:val="24"/>
          <w:szCs w:val="24"/>
        </w:rPr>
        <w:t xml:space="preserve"> I. félévi</w:t>
      </w:r>
      <w:r w:rsidR="00CB36FB">
        <w:rPr>
          <w:rFonts w:ascii="Times New Roman" w:eastAsia="Calibri" w:hAnsi="Times New Roman" w:cs="Times New Roman"/>
          <w:sz w:val="24"/>
          <w:szCs w:val="24"/>
        </w:rPr>
        <w:t xml:space="preserve"> tényleges változásaihoz szükséges igazítani</w:t>
      </w:r>
      <w:r w:rsidR="00370C06">
        <w:rPr>
          <w:rFonts w:ascii="Times New Roman" w:eastAsia="Calibri" w:hAnsi="Times New Roman" w:cs="Times New Roman"/>
          <w:sz w:val="24"/>
          <w:szCs w:val="24"/>
        </w:rPr>
        <w:t>.</w:t>
      </w:r>
      <w:r w:rsidR="00CB36FB">
        <w:rPr>
          <w:rFonts w:ascii="Times New Roman" w:eastAsia="Calibri" w:hAnsi="Times New Roman" w:cs="Times New Roman"/>
          <w:sz w:val="24"/>
          <w:szCs w:val="24"/>
        </w:rPr>
        <w:t xml:space="preserve"> Egész </w:t>
      </w:r>
      <w:r w:rsidR="009B3CC3">
        <w:rPr>
          <w:rFonts w:ascii="Times New Roman" w:eastAsia="Calibri" w:hAnsi="Times New Roman" w:cs="Times New Roman"/>
          <w:sz w:val="24"/>
          <w:szCs w:val="24"/>
        </w:rPr>
        <w:t xml:space="preserve">év távlatában </w:t>
      </w:r>
      <w:r w:rsidR="00CB36FB">
        <w:rPr>
          <w:rFonts w:ascii="Times New Roman" w:eastAsia="Calibri" w:hAnsi="Times New Roman" w:cs="Times New Roman"/>
          <w:sz w:val="24"/>
          <w:szCs w:val="24"/>
        </w:rPr>
        <w:t>ez</w:t>
      </w:r>
      <w:r w:rsidR="009B3CC3">
        <w:rPr>
          <w:rFonts w:ascii="Times New Roman" w:eastAsia="Calibri" w:hAnsi="Times New Roman" w:cs="Times New Roman"/>
          <w:sz w:val="24"/>
          <w:szCs w:val="24"/>
        </w:rPr>
        <w:t>t</w:t>
      </w:r>
      <w:r w:rsidR="00CB36FB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370C06">
        <w:rPr>
          <w:rFonts w:ascii="Times New Roman" w:eastAsia="Calibri" w:hAnsi="Times New Roman" w:cs="Times New Roman"/>
          <w:sz w:val="24"/>
          <w:szCs w:val="24"/>
        </w:rPr>
        <w:t>kiegészítő támogatás</w:t>
      </w:r>
      <w:r w:rsidR="009B3CC3">
        <w:rPr>
          <w:rFonts w:ascii="Times New Roman" w:eastAsia="Calibri" w:hAnsi="Times New Roman" w:cs="Times New Roman"/>
          <w:sz w:val="24"/>
          <w:szCs w:val="24"/>
        </w:rPr>
        <w:t>t tekintettük</w:t>
      </w:r>
      <w:r w:rsidR="00370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6FB">
        <w:rPr>
          <w:rFonts w:ascii="Times New Roman" w:eastAsia="Calibri" w:hAnsi="Times New Roman" w:cs="Times New Roman"/>
          <w:sz w:val="24"/>
          <w:szCs w:val="24"/>
        </w:rPr>
        <w:t>a költségvetési egy</w:t>
      </w:r>
      <w:r w:rsidR="009B3CC3">
        <w:rPr>
          <w:rFonts w:ascii="Times New Roman" w:eastAsia="Calibri" w:hAnsi="Times New Roman" w:cs="Times New Roman"/>
          <w:sz w:val="24"/>
          <w:szCs w:val="24"/>
        </w:rPr>
        <w:t>ensúly megteremtésének az alapjául</w:t>
      </w:r>
      <w:r w:rsidR="00CB36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3CC3" w:rsidRDefault="009B3CC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6FB" w:rsidRDefault="009B3CC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bevételek változása miatt, annak érdekében, hogy a </w:t>
      </w:r>
      <w:r w:rsidR="00CB36FB">
        <w:rPr>
          <w:rFonts w:ascii="Times New Roman" w:eastAsia="Calibri" w:hAnsi="Times New Roman" w:cs="Times New Roman"/>
          <w:sz w:val="24"/>
          <w:szCs w:val="24"/>
        </w:rPr>
        <w:t xml:space="preserve">Társulás és intézménye a Munkaszervezet </w:t>
      </w:r>
      <w:r w:rsidR="00370C06">
        <w:rPr>
          <w:rFonts w:ascii="Times New Roman" w:eastAsia="Calibri" w:hAnsi="Times New Roman" w:cs="Times New Roman"/>
          <w:sz w:val="24"/>
          <w:szCs w:val="24"/>
        </w:rPr>
        <w:t>működése biztosított legyen szükséges volt az előző évi pénzmaradvány igénybevételére 5.745 e Ft ősszegben.</w:t>
      </w:r>
    </w:p>
    <w:p w:rsidR="00370C06" w:rsidRDefault="00370C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C06" w:rsidRDefault="00370C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C06">
        <w:rPr>
          <w:rFonts w:ascii="Times New Roman" w:eastAsia="Calibri" w:hAnsi="Times New Roman" w:cs="Times New Roman"/>
          <w:b/>
          <w:sz w:val="24"/>
          <w:szCs w:val="24"/>
        </w:rPr>
        <w:t>Kiadások alakulása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70C06" w:rsidRDefault="00370C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C06" w:rsidRDefault="00370C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főbb kiadási előirányzatot teljesítési adatai kapcsán megállapítható, hogy az a személyi juttatások tekintetében </w:t>
      </w:r>
      <w:r w:rsidR="0054166E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>
        <w:rPr>
          <w:rFonts w:ascii="Times New Roman" w:eastAsia="Calibri" w:hAnsi="Times New Roman" w:cs="Times New Roman"/>
          <w:sz w:val="24"/>
          <w:szCs w:val="24"/>
        </w:rPr>
        <w:t xml:space="preserve">50,4 %, a dologi kiadások estén </w:t>
      </w:r>
      <w:r w:rsidR="0054166E">
        <w:rPr>
          <w:rFonts w:ascii="Times New Roman" w:eastAsia="Calibri" w:hAnsi="Times New Roman" w:cs="Times New Roman"/>
          <w:sz w:val="24"/>
          <w:szCs w:val="24"/>
        </w:rPr>
        <w:t xml:space="preserve">pedig </w:t>
      </w:r>
      <w:r>
        <w:rPr>
          <w:rFonts w:ascii="Times New Roman" w:eastAsia="Calibri" w:hAnsi="Times New Roman" w:cs="Times New Roman"/>
          <w:sz w:val="24"/>
          <w:szCs w:val="24"/>
        </w:rPr>
        <w:t>51,3 % volt.</w:t>
      </w:r>
    </w:p>
    <w:p w:rsidR="009B3CC3" w:rsidRDefault="009B3CC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F06" w:rsidRDefault="009B3CC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személyi kiadások vonatkozásában két meg</w:t>
      </w:r>
      <w:r w:rsidR="00454F06">
        <w:rPr>
          <w:rFonts w:ascii="Times New Roman" w:eastAsia="Calibri" w:hAnsi="Times New Roman" w:cs="Times New Roman"/>
          <w:sz w:val="24"/>
          <w:szCs w:val="24"/>
        </w:rPr>
        <w:t xml:space="preserve">határozó körülmény merült fel: </w:t>
      </w:r>
    </w:p>
    <w:p w:rsidR="00454F06" w:rsidRPr="00454F06" w:rsidRDefault="00454F06" w:rsidP="00454F06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F0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F06">
        <w:rPr>
          <w:rFonts w:ascii="Times New Roman" w:eastAsia="Calibri" w:hAnsi="Times New Roman" w:cs="Times New Roman"/>
          <w:sz w:val="24"/>
          <w:szCs w:val="24"/>
        </w:rPr>
        <w:t>a</w:t>
      </w:r>
      <w:r w:rsidR="009B3CC3" w:rsidRPr="00454F06">
        <w:rPr>
          <w:rFonts w:ascii="Times New Roman" w:eastAsia="Calibri" w:hAnsi="Times New Roman" w:cs="Times New Roman"/>
          <w:sz w:val="24"/>
          <w:szCs w:val="24"/>
        </w:rPr>
        <w:t>z év eleji átalakulás miatt több házi gondozó munkaviszonyának megszüntetésére került sor, azonban ez a költségvetésben a felmentés és végkielégítés költségeire tekintettel</w:t>
      </w:r>
      <w:r w:rsidRPr="00454F06">
        <w:rPr>
          <w:rFonts w:ascii="Times New Roman" w:eastAsia="Calibri" w:hAnsi="Times New Roman" w:cs="Times New Roman"/>
          <w:sz w:val="24"/>
          <w:szCs w:val="24"/>
        </w:rPr>
        <w:t xml:space="preserve"> az I. félév adataiban</w:t>
      </w:r>
      <w:r w:rsidR="009B3CC3" w:rsidRPr="00454F06">
        <w:rPr>
          <w:rFonts w:ascii="Times New Roman" w:eastAsia="Calibri" w:hAnsi="Times New Roman" w:cs="Times New Roman"/>
          <w:sz w:val="24"/>
          <w:szCs w:val="24"/>
        </w:rPr>
        <w:t xml:space="preserve"> nem jelenik meg megtakarításként, </w:t>
      </w:r>
    </w:p>
    <w:p w:rsidR="009B3CC3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annak ellenére</w:t>
      </w:r>
      <w:r w:rsidR="009B3CC3">
        <w:rPr>
          <w:rFonts w:ascii="Times New Roman" w:eastAsia="Calibri" w:hAnsi="Times New Roman" w:cs="Times New Roman"/>
          <w:sz w:val="24"/>
          <w:szCs w:val="24"/>
        </w:rPr>
        <w:t>, hogy azok</w:t>
      </w:r>
      <w:r>
        <w:rPr>
          <w:rFonts w:ascii="Times New Roman" w:eastAsia="Calibri" w:hAnsi="Times New Roman" w:cs="Times New Roman"/>
          <w:sz w:val="24"/>
          <w:szCs w:val="24"/>
        </w:rPr>
        <w:t>nak</w:t>
      </w:r>
      <w:r w:rsidR="009B3CC3">
        <w:rPr>
          <w:rFonts w:ascii="Times New Roman" w:eastAsia="Calibri" w:hAnsi="Times New Roman" w:cs="Times New Roman"/>
          <w:sz w:val="24"/>
          <w:szCs w:val="24"/>
        </w:rPr>
        <w:t xml:space="preserve"> az önkormányzatok</w:t>
      </w:r>
      <w:r>
        <w:rPr>
          <w:rFonts w:ascii="Times New Roman" w:eastAsia="Calibri" w:hAnsi="Times New Roman" w:cs="Times New Roman"/>
          <w:sz w:val="24"/>
          <w:szCs w:val="24"/>
        </w:rPr>
        <w:t>nak az estében</w:t>
      </w:r>
      <w:r w:rsidR="009B3CC3">
        <w:rPr>
          <w:rFonts w:ascii="Times New Roman" w:eastAsia="Calibri" w:hAnsi="Times New Roman" w:cs="Times New Roman"/>
          <w:sz w:val="24"/>
          <w:szCs w:val="24"/>
        </w:rPr>
        <w:t>, akik más társulásban látják el a házi segítségnyújtás feladatát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foglalkoztatott</w:t>
      </w:r>
      <w:r w:rsidR="009B3CC3">
        <w:rPr>
          <w:rFonts w:ascii="Times New Roman" w:eastAsia="Calibri" w:hAnsi="Times New Roman" w:cs="Times New Roman"/>
          <w:sz w:val="24"/>
          <w:szCs w:val="24"/>
        </w:rPr>
        <w:t xml:space="preserve"> házi gondozó</w:t>
      </w:r>
      <w:r>
        <w:rPr>
          <w:rFonts w:ascii="Times New Roman" w:eastAsia="Calibri" w:hAnsi="Times New Roman" w:cs="Times New Roman"/>
          <w:sz w:val="24"/>
          <w:szCs w:val="24"/>
        </w:rPr>
        <w:t>t az új társulás átvette.</w:t>
      </w:r>
    </w:p>
    <w:p w:rsidR="009B3CC3" w:rsidRDefault="009B3CC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4F06" w:rsidRDefault="00370C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dologi kiadások vonatkozásában</w:t>
      </w:r>
      <w:r w:rsidR="00454F06">
        <w:rPr>
          <w:rFonts w:ascii="Times New Roman" w:eastAsia="Calibri" w:hAnsi="Times New Roman" w:cs="Times New Roman"/>
          <w:sz w:val="24"/>
          <w:szCs w:val="24"/>
        </w:rPr>
        <w:t xml:space="preserve"> a teljesítési adatokat</w:t>
      </w:r>
      <w:r w:rsidR="007D4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451">
        <w:rPr>
          <w:rFonts w:ascii="Times New Roman" w:eastAsia="Calibri" w:hAnsi="Times New Roman" w:cs="Times New Roman"/>
          <w:sz w:val="24"/>
          <w:szCs w:val="24"/>
        </w:rPr>
        <w:t>több tényező</w:t>
      </w:r>
      <w:r w:rsidR="007D4845">
        <w:rPr>
          <w:rFonts w:ascii="Times New Roman" w:eastAsia="Calibri" w:hAnsi="Times New Roman" w:cs="Times New Roman"/>
          <w:sz w:val="24"/>
          <w:szCs w:val="24"/>
        </w:rPr>
        <w:t xml:space="preserve"> árnyalja</w:t>
      </w:r>
      <w:r w:rsidR="006B3B98">
        <w:rPr>
          <w:rFonts w:ascii="Times New Roman" w:eastAsia="Calibri" w:hAnsi="Times New Roman" w:cs="Times New Roman"/>
          <w:sz w:val="24"/>
          <w:szCs w:val="24"/>
        </w:rPr>
        <w:t>:</w:t>
      </w:r>
      <w:r w:rsidR="005416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4F06" w:rsidRPr="00454F06" w:rsidRDefault="00454F06" w:rsidP="00454F06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F0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66E" w:rsidRPr="00454F06">
        <w:rPr>
          <w:rFonts w:ascii="Times New Roman" w:eastAsia="Calibri" w:hAnsi="Times New Roman" w:cs="Times New Roman"/>
          <w:sz w:val="24"/>
          <w:szCs w:val="24"/>
        </w:rPr>
        <w:t>tervezett</w:t>
      </w:r>
      <w:r w:rsidR="00370C06" w:rsidRPr="00454F06">
        <w:rPr>
          <w:rFonts w:ascii="Times New Roman" w:eastAsia="Calibri" w:hAnsi="Times New Roman" w:cs="Times New Roman"/>
          <w:sz w:val="24"/>
          <w:szCs w:val="24"/>
        </w:rPr>
        <w:t xml:space="preserve"> feladat végrehajtása és annak költségvetési vonzata, mint pl. a belső ellenőrzés az év II. félévét terheli, </w:t>
      </w:r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70C06">
        <w:rPr>
          <w:rFonts w:ascii="Times New Roman" w:eastAsia="Calibri" w:hAnsi="Times New Roman" w:cs="Times New Roman"/>
          <w:sz w:val="24"/>
          <w:szCs w:val="24"/>
        </w:rPr>
        <w:t>illetve megállapítható az is, hogy vannak olyan területek</w:t>
      </w:r>
      <w:r w:rsidR="00D84955">
        <w:rPr>
          <w:rFonts w:ascii="Times New Roman" w:eastAsia="Calibri" w:hAnsi="Times New Roman" w:cs="Times New Roman"/>
          <w:sz w:val="24"/>
          <w:szCs w:val="24"/>
        </w:rPr>
        <w:t>, ahol a</w:t>
      </w:r>
      <w:r w:rsidR="00333451">
        <w:rPr>
          <w:rFonts w:ascii="Times New Roman" w:eastAsia="Calibri" w:hAnsi="Times New Roman" w:cs="Times New Roman"/>
          <w:sz w:val="24"/>
          <w:szCs w:val="24"/>
        </w:rPr>
        <w:t>z I. félévi teljesítés</w:t>
      </w:r>
      <w:r w:rsidR="006B3B98">
        <w:rPr>
          <w:rFonts w:ascii="Times New Roman" w:eastAsia="Calibri" w:hAnsi="Times New Roman" w:cs="Times New Roman"/>
          <w:sz w:val="24"/>
          <w:szCs w:val="24"/>
        </w:rPr>
        <w:t xml:space="preserve"> már</w:t>
      </w:r>
      <w:r w:rsidR="00333451">
        <w:rPr>
          <w:rFonts w:ascii="Times New Roman" w:eastAsia="Calibri" w:hAnsi="Times New Roman" w:cs="Times New Roman"/>
          <w:sz w:val="24"/>
          <w:szCs w:val="24"/>
        </w:rPr>
        <w:t xml:space="preserve"> az egész </w:t>
      </w:r>
      <w:r w:rsidR="00D84955">
        <w:rPr>
          <w:rFonts w:ascii="Times New Roman" w:eastAsia="Calibri" w:hAnsi="Times New Roman" w:cs="Times New Roman"/>
          <w:sz w:val="24"/>
          <w:szCs w:val="24"/>
        </w:rPr>
        <w:t>évi</w:t>
      </w:r>
      <w:r w:rsidR="007D4845">
        <w:rPr>
          <w:rFonts w:ascii="Times New Roman" w:eastAsia="Calibri" w:hAnsi="Times New Roman" w:cs="Times New Roman"/>
          <w:sz w:val="24"/>
          <w:szCs w:val="24"/>
        </w:rPr>
        <w:t xml:space="preserve"> előirányzatot meghaladta,</w:t>
      </w:r>
      <w:r w:rsidR="00333451">
        <w:rPr>
          <w:rFonts w:ascii="Times New Roman" w:eastAsia="Calibri" w:hAnsi="Times New Roman" w:cs="Times New Roman"/>
          <w:sz w:val="24"/>
          <w:szCs w:val="24"/>
        </w:rPr>
        <w:t xml:space="preserve"> mint</w:t>
      </w:r>
      <w:r w:rsidR="007D4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4955">
        <w:rPr>
          <w:rFonts w:ascii="Times New Roman" w:eastAsia="Calibri" w:hAnsi="Times New Roman" w:cs="Times New Roman"/>
          <w:sz w:val="24"/>
          <w:szCs w:val="24"/>
        </w:rPr>
        <w:t>a sport feladat</w:t>
      </w:r>
      <w:r w:rsidR="007D4845">
        <w:rPr>
          <w:rFonts w:ascii="Times New Roman" w:eastAsia="Calibri" w:hAnsi="Times New Roman" w:cs="Times New Roman"/>
          <w:sz w:val="24"/>
          <w:szCs w:val="24"/>
        </w:rPr>
        <w:t xml:space="preserve">ok tekintetében 1.829 e </w:t>
      </w:r>
      <w:proofErr w:type="spellStart"/>
      <w:r w:rsidR="007D4845">
        <w:rPr>
          <w:rFonts w:ascii="Times New Roman" w:eastAsia="Calibri" w:hAnsi="Times New Roman" w:cs="Times New Roman"/>
          <w:sz w:val="24"/>
          <w:szCs w:val="24"/>
        </w:rPr>
        <w:t>Ft-al</w:t>
      </w:r>
      <w:proofErr w:type="spellEnd"/>
      <w:r w:rsidR="0033345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70C06" w:rsidRDefault="00333451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I. félévi adatokból az is megállapítható, hogy az egyes szakfeladatok dologi k</w:t>
      </w:r>
      <w:r w:rsidR="006B3B98">
        <w:rPr>
          <w:rFonts w:ascii="Times New Roman" w:eastAsia="Calibri" w:hAnsi="Times New Roman" w:cs="Times New Roman"/>
          <w:sz w:val="24"/>
          <w:szCs w:val="24"/>
        </w:rPr>
        <w:t xml:space="preserve">iadásai vonatkozásában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szükséges </w:t>
      </w:r>
      <w:r w:rsidR="00454F06">
        <w:rPr>
          <w:rFonts w:ascii="Times New Roman" w:eastAsia="Calibri" w:hAnsi="Times New Roman" w:cs="Times New Roman"/>
          <w:sz w:val="24"/>
          <w:szCs w:val="24"/>
        </w:rPr>
        <w:t xml:space="preserve">a II. félévben </w:t>
      </w:r>
      <w:r>
        <w:rPr>
          <w:rFonts w:ascii="Times New Roman" w:eastAsia="Calibri" w:hAnsi="Times New Roman" w:cs="Times New Roman"/>
          <w:sz w:val="24"/>
          <w:szCs w:val="24"/>
        </w:rPr>
        <w:t>az előirányzat megemelése a feladatellátás biztonsága érdekében.</w:t>
      </w:r>
    </w:p>
    <w:p w:rsidR="0054166E" w:rsidRDefault="0054166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66E" w:rsidRDefault="0054166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Munkaszervezet I. félévi bevételeinek és a kiadásainak zárását </w:t>
      </w:r>
      <w:r w:rsidR="00454F06">
        <w:rPr>
          <w:rFonts w:ascii="Times New Roman" w:eastAsia="Calibri" w:hAnsi="Times New Roman" w:cs="Times New Roman"/>
          <w:sz w:val="24"/>
          <w:szCs w:val="24"/>
        </w:rPr>
        <w:t xml:space="preserve">követően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beszámolóban a II. félévi intézményi előirányzat átvezetésre került a Társulás költségvetésébe, annak érdekében, hogy a 2013. július 1-től működő Feladatellátó Intézmény költségvetését </w:t>
      </w:r>
      <w:r w:rsidR="00454F06">
        <w:rPr>
          <w:rFonts w:ascii="Times New Roman" w:eastAsia="Calibri" w:hAnsi="Times New Roman" w:cs="Times New Roman"/>
          <w:sz w:val="24"/>
          <w:szCs w:val="24"/>
        </w:rPr>
        <w:t xml:space="preserve">a Társulás költségvetése részeként </w:t>
      </w:r>
      <w:r>
        <w:rPr>
          <w:rFonts w:ascii="Times New Roman" w:eastAsia="Calibri" w:hAnsi="Times New Roman" w:cs="Times New Roman"/>
          <w:sz w:val="24"/>
          <w:szCs w:val="24"/>
        </w:rPr>
        <w:t>meg lehessen állapítani.</w:t>
      </w:r>
    </w:p>
    <w:p w:rsidR="0054166E" w:rsidRDefault="0054166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66E" w:rsidRDefault="0054166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Összességében megállapítható, hogy a Társulás és intézménye gazdálkodását 2013. I félévben több előre nem látható folyamat befolyásolta, azonban ennek ellenére a gazdálkodás stabilan működőképes maradt.</w:t>
      </w:r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Takácsi, 2013. szeptember 2.</w:t>
      </w:r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F06" w:rsidRPr="00322192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22192">
        <w:rPr>
          <w:rFonts w:ascii="Times New Roman" w:eastAsia="Calibri" w:hAnsi="Times New Roman" w:cs="Times New Roman"/>
          <w:b/>
          <w:sz w:val="24"/>
          <w:szCs w:val="24"/>
        </w:rPr>
        <w:t>Kunszt Szabolcs</w:t>
      </w:r>
    </w:p>
    <w:p w:rsidR="00454F06" w:rsidRPr="00322192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219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219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219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proofErr w:type="gramStart"/>
      <w:r w:rsidRPr="00322192">
        <w:rPr>
          <w:rFonts w:ascii="Times New Roman" w:eastAsia="Calibri" w:hAnsi="Times New Roman" w:cs="Times New Roman"/>
          <w:b/>
          <w:sz w:val="24"/>
          <w:szCs w:val="24"/>
        </w:rPr>
        <w:t>elnök</w:t>
      </w:r>
      <w:proofErr w:type="gramEnd"/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Társulás</w:t>
      </w:r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/2013. (IX. 12.) határozata</w:t>
      </w:r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Pápakörnyéki Önkormányzatok Feladatellátó Társulás Társulási Tanácsa a Társulás 2013. I. félévi </w:t>
      </w:r>
      <w:r w:rsidR="008862C2">
        <w:rPr>
          <w:rFonts w:ascii="Times New Roman" w:eastAsia="Calibri" w:hAnsi="Times New Roman" w:cs="Times New Roman"/>
          <w:sz w:val="24"/>
          <w:szCs w:val="24"/>
        </w:rPr>
        <w:t xml:space="preserve">gazdálkodásáról szóló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beszámolót</w:t>
      </w:r>
      <w:r w:rsidR="00322192">
        <w:rPr>
          <w:rFonts w:ascii="Times New Roman" w:eastAsia="Calibri" w:hAnsi="Times New Roman" w:cs="Times New Roman"/>
          <w:sz w:val="24"/>
          <w:szCs w:val="24"/>
        </w:rPr>
        <w:t xml:space="preserve"> az előterjesztés szerinti tartalommal jóváhagyja.</w:t>
      </w:r>
    </w:p>
    <w:p w:rsidR="00322192" w:rsidRDefault="00322192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Határidő: Folyamatos</w:t>
      </w:r>
    </w:p>
    <w:p w:rsidR="006B3B98" w:rsidRPr="00370C06" w:rsidRDefault="00A93657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Felelős: Elnök</w:t>
      </w:r>
    </w:p>
    <w:p w:rsidR="00807B0A" w:rsidRDefault="00807B0A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80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2EF"/>
    <w:multiLevelType w:val="hybridMultilevel"/>
    <w:tmpl w:val="1D34CDEE"/>
    <w:lvl w:ilvl="0" w:tplc="06E4CC2A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F7817"/>
    <w:multiLevelType w:val="hybridMultilevel"/>
    <w:tmpl w:val="924AC60A"/>
    <w:lvl w:ilvl="0" w:tplc="0A2CBE00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9E"/>
    <w:rsid w:val="0023229E"/>
    <w:rsid w:val="00322192"/>
    <w:rsid w:val="00333451"/>
    <w:rsid w:val="00370C06"/>
    <w:rsid w:val="00454F06"/>
    <w:rsid w:val="0054166E"/>
    <w:rsid w:val="006B3B98"/>
    <w:rsid w:val="00724173"/>
    <w:rsid w:val="007D4845"/>
    <w:rsid w:val="00807B0A"/>
    <w:rsid w:val="008862C2"/>
    <w:rsid w:val="009B3CC3"/>
    <w:rsid w:val="00A93657"/>
    <w:rsid w:val="00CB36FB"/>
    <w:rsid w:val="00D84955"/>
    <w:rsid w:val="00F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2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2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7</cp:revision>
  <dcterms:created xsi:type="dcterms:W3CDTF">2013-09-02T06:57:00Z</dcterms:created>
  <dcterms:modified xsi:type="dcterms:W3CDTF">2013-09-26T09:06:00Z</dcterms:modified>
</cp:coreProperties>
</file>