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840D05">
        <w:rPr>
          <w:rStyle w:val="Kiemels2"/>
        </w:rPr>
        <w:t>14. április1</w:t>
      </w:r>
      <w:r w:rsidR="004D5203" w:rsidRPr="00E003E5">
        <w:rPr>
          <w:rStyle w:val="Kiemels2"/>
        </w:rPr>
        <w:t>-</w:t>
      </w:r>
      <w:r w:rsidR="00840D05">
        <w:rPr>
          <w:rStyle w:val="Kiemels2"/>
        </w:rPr>
        <w:t>é</w:t>
      </w:r>
      <w:r w:rsidR="00670E60" w:rsidRPr="00E003E5">
        <w:rPr>
          <w:rStyle w:val="Kiemels2"/>
        </w:rPr>
        <w:t xml:space="preserve">n </w:t>
      </w:r>
      <w:r w:rsidR="003975C0">
        <w:rPr>
          <w:rStyle w:val="Kiemels2"/>
        </w:rPr>
        <w:t>13</w:t>
      </w:r>
      <w:r w:rsidR="008559FF">
        <w:rPr>
          <w:rStyle w:val="Kiemels2"/>
          <w:b w:val="0"/>
        </w:rPr>
        <w:t xml:space="preserve"> órakor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9626BE">
        <w:rPr>
          <w:rStyle w:val="Kiemels2"/>
          <w:b w:val="0"/>
        </w:rPr>
        <w:t>Pápa, Csáky L. u. 12.</w:t>
      </w:r>
      <w:bookmarkStart w:id="0" w:name="_GoBack"/>
      <w:bookmarkEnd w:id="0"/>
      <w:r w:rsidRPr="0081302A">
        <w:rPr>
          <w:rStyle w:val="Kiemels2"/>
          <w:b w:val="0"/>
        </w:rPr>
        <w:t xml:space="preserve"> </w:t>
      </w:r>
    </w:p>
    <w:p w:rsidR="007A648C" w:rsidRDefault="007A648C" w:rsidP="0081302A">
      <w:pPr>
        <w:jc w:val="both"/>
        <w:rPr>
          <w:b/>
          <w:i/>
        </w:rPr>
      </w:pPr>
    </w:p>
    <w:p w:rsidR="009626BE" w:rsidRDefault="009626BE" w:rsidP="009626BE">
      <w:pPr>
        <w:jc w:val="both"/>
      </w:pPr>
      <w:r>
        <w:t>Napirendi javaslat:</w:t>
      </w:r>
    </w:p>
    <w:p w:rsidR="009626BE" w:rsidRDefault="009626BE" w:rsidP="009626BE">
      <w:pPr>
        <w:jc w:val="both"/>
      </w:pPr>
      <w:r>
        <w:t>1. A Pápakörnyéki Önkormányzatok Feladatellátó Társulás 2013. évi költségvetésének módosítása.</w:t>
      </w:r>
    </w:p>
    <w:p w:rsidR="009626BE" w:rsidRDefault="009626BE" w:rsidP="009626BE">
      <w:pPr>
        <w:jc w:val="both"/>
      </w:pPr>
      <w:r>
        <w:t>Előterjesztő: Kunszt Szabolcs elnök</w:t>
      </w:r>
    </w:p>
    <w:p w:rsidR="009626BE" w:rsidRDefault="009626BE" w:rsidP="009626BE">
      <w:pPr>
        <w:jc w:val="both"/>
      </w:pPr>
      <w:r>
        <w:t>2. Pápakörnyéki Önkormányzatok Feladatellátó Társulás 2013. évi gazdálkodásáról szóló zárszámadás megtárgyalása.</w:t>
      </w:r>
    </w:p>
    <w:p w:rsidR="009626BE" w:rsidRDefault="009626BE" w:rsidP="009626BE">
      <w:pPr>
        <w:jc w:val="both"/>
      </w:pPr>
      <w:r>
        <w:t>Előterjesztő: Kunszt Szabolcs elnök</w:t>
      </w:r>
    </w:p>
    <w:p w:rsidR="009626BE" w:rsidRDefault="009626BE" w:rsidP="009626BE">
      <w:pPr>
        <w:jc w:val="both"/>
      </w:pPr>
      <w:r>
        <w:t>3. Pápakörnyéki Önkormányzatok Feladatellátó Társulás 2013. évi belső ellenőrzési feladatai ellátásról szóló éves jelentés megtárgyalása.</w:t>
      </w:r>
    </w:p>
    <w:p w:rsidR="009626BE" w:rsidRDefault="009626BE" w:rsidP="009626BE">
      <w:pPr>
        <w:jc w:val="both"/>
      </w:pPr>
      <w:r>
        <w:t>Előterjesztő: Kunszt Szabolcs elnök</w:t>
      </w:r>
    </w:p>
    <w:p w:rsidR="009626BE" w:rsidRDefault="009626BE" w:rsidP="009626BE">
      <w:pPr>
        <w:jc w:val="both"/>
      </w:pPr>
      <w:r>
        <w:t>4. Pápakörnyéki Önkormányzatok Feladatellátó Társulás által biztosított szociális alapszolgáltatások 2014. évi önköltségének megállapítása.</w:t>
      </w:r>
    </w:p>
    <w:p w:rsidR="009626BE" w:rsidRDefault="009626BE" w:rsidP="009626BE">
      <w:pPr>
        <w:jc w:val="both"/>
      </w:pPr>
      <w:r>
        <w:t>Előterjesztő: Kunszt Szabolcs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9626BE">
        <w:t>2014. március 26.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proofErr w:type="spellStart"/>
      <w:r w:rsidR="0091437A">
        <w:rPr>
          <w:b/>
        </w:rPr>
        <w:t>Stankovics</w:t>
      </w:r>
      <w:proofErr w:type="spellEnd"/>
      <w:r w:rsidR="0091437A">
        <w:rPr>
          <w:b/>
        </w:rPr>
        <w:t xml:space="preserve">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91437A">
        <w:rPr>
          <w:b/>
        </w:rPr>
        <w:t xml:space="preserve">  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6366C"/>
    <w:rsid w:val="001B1A8B"/>
    <w:rsid w:val="00217ADD"/>
    <w:rsid w:val="00235207"/>
    <w:rsid w:val="0027114B"/>
    <w:rsid w:val="00296D62"/>
    <w:rsid w:val="002B7AD7"/>
    <w:rsid w:val="00343127"/>
    <w:rsid w:val="00345829"/>
    <w:rsid w:val="003975C0"/>
    <w:rsid w:val="003A4C94"/>
    <w:rsid w:val="003B325F"/>
    <w:rsid w:val="003D3482"/>
    <w:rsid w:val="00403ECA"/>
    <w:rsid w:val="004202B2"/>
    <w:rsid w:val="00446272"/>
    <w:rsid w:val="004513C5"/>
    <w:rsid w:val="00470288"/>
    <w:rsid w:val="0047774A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0D05"/>
    <w:rsid w:val="008466DD"/>
    <w:rsid w:val="008559FF"/>
    <w:rsid w:val="008A61DA"/>
    <w:rsid w:val="008B4ED2"/>
    <w:rsid w:val="008F35CA"/>
    <w:rsid w:val="0091437A"/>
    <w:rsid w:val="00925680"/>
    <w:rsid w:val="00962319"/>
    <w:rsid w:val="009626BE"/>
    <w:rsid w:val="009A5449"/>
    <w:rsid w:val="009D7911"/>
    <w:rsid w:val="009D7954"/>
    <w:rsid w:val="009E63F2"/>
    <w:rsid w:val="009F122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4792"/>
    <w:rsid w:val="00C97AD9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177C"/>
    <w:rsid w:val="00E7296D"/>
    <w:rsid w:val="00E90485"/>
    <w:rsid w:val="00EA2FF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E62E-1BC0-456A-854A-DFD55FE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28CE-9F56-4494-AE3C-CBBB569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3</cp:revision>
  <cp:lastPrinted>2013-09-16T12:37:00Z</cp:lastPrinted>
  <dcterms:created xsi:type="dcterms:W3CDTF">2014-03-26T14:17:00Z</dcterms:created>
  <dcterms:modified xsi:type="dcterms:W3CDTF">2014-03-26T14:19:00Z</dcterms:modified>
</cp:coreProperties>
</file>