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3D5BB4">
        <w:rPr>
          <w:rFonts w:ascii="Garamond" w:hAnsi="Garamond" w:cs="Times New Roman"/>
          <w:b/>
          <w:bCs/>
          <w:sz w:val="26"/>
          <w:szCs w:val="26"/>
        </w:rPr>
        <w:t xml:space="preserve">      8542. 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Pr="00553110" w:rsidRDefault="003D5BB4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2015. március 31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A87EE6">
        <w:rPr>
          <w:rFonts w:ascii="Times New Roman" w:hAnsi="Times New Roman" w:cs="Times New Roman"/>
          <w:bCs/>
          <w:sz w:val="24"/>
          <w:szCs w:val="24"/>
        </w:rPr>
        <w:t xml:space="preserve"> térítési díj módosítása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 w:rsidRPr="007232CE">
        <w:rPr>
          <w:szCs w:val="24"/>
        </w:rPr>
        <w:t>a</w:t>
      </w:r>
      <w:proofErr w:type="gramEnd"/>
      <w:r w:rsidRPr="007232CE">
        <w:rPr>
          <w:szCs w:val="24"/>
        </w:rPr>
        <w:t>) Az intézményi térítési díjat a Társulási Tanács határozatban fogadja el.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b) A Társulási Tanács által elfogadott intézményi térítési díjat a Társulás szociális alapfeladatot ellátó önkormányzatok illetékességi területére Vaszar Község Önkormányzatának Képviselő-testülete rendeletben állapítja meg.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érdekében támogatást állapíthat meg.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d) A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 w:rsidRPr="007232CE">
        <w:rPr>
          <w:szCs w:val="24"/>
        </w:rPr>
        <w:t>e</w:t>
      </w:r>
      <w:proofErr w:type="gramEnd"/>
      <w:r w:rsidRPr="007232CE">
        <w:rPr>
          <w:szCs w:val="24"/>
        </w:rPr>
        <w:t>) Abban az esetben, ha az ellátásban részesülő a jogszabályi előírások miatt az intézményi térítési díj fizetésre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Pr="00724C32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jogszabályi előírások, valamint a Társulási Megállapodás alapján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AD033E" w:rsidRP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P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Kérem a Tisztelt Társulási Tanácsot, hogy az előterjesztést megtárgyalni és az alábbi határozati javaslatot elfogadni szíveskedjen.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7232CE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2015. március 19.</w:t>
      </w: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894" w:rsidRDefault="00E07142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Pápakörnyéki Önkormányzatok Feladatellátó </w:t>
      </w:r>
      <w:r w:rsidR="00E07A76">
        <w:rPr>
          <w:rFonts w:ascii="Times New Roman" w:hAnsi="Times New Roman" w:cs="Times New Roman"/>
          <w:b/>
          <w:sz w:val="26"/>
          <w:szCs w:val="26"/>
        </w:rPr>
        <w:t xml:space="preserve">Társulás </w:t>
      </w:r>
    </w:p>
    <w:p w:rsidR="00E4077D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Társulási Tanács</w:t>
      </w:r>
    </w:p>
    <w:p w:rsidR="00E07A76" w:rsidRDefault="007232CE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/2015</w:t>
      </w:r>
      <w:r w:rsidR="00D651B2">
        <w:rPr>
          <w:rFonts w:ascii="Times New Roman" w:hAnsi="Times New Roman" w:cs="Times New Roman"/>
          <w:b/>
          <w:sz w:val="26"/>
          <w:szCs w:val="26"/>
        </w:rPr>
        <w:t>. (</w:t>
      </w:r>
      <w:r>
        <w:rPr>
          <w:rFonts w:ascii="Times New Roman" w:hAnsi="Times New Roman" w:cs="Times New Roman"/>
          <w:b/>
          <w:sz w:val="26"/>
          <w:szCs w:val="26"/>
        </w:rPr>
        <w:t>III. 31.</w:t>
      </w:r>
      <w:r w:rsidR="00E07A76">
        <w:rPr>
          <w:rFonts w:ascii="Times New Roman" w:hAnsi="Times New Roman" w:cs="Times New Roman"/>
          <w:b/>
          <w:sz w:val="26"/>
          <w:szCs w:val="26"/>
        </w:rPr>
        <w:t>) határozata</w:t>
      </w:r>
    </w:p>
    <w:p w:rsidR="00E07A76" w:rsidRPr="00553110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7142">
        <w:rPr>
          <w:rFonts w:ascii="Times New Roman" w:hAnsi="Times New Roman" w:cs="Times New Roman"/>
          <w:sz w:val="26"/>
          <w:szCs w:val="26"/>
        </w:rPr>
        <w:t>A Pápakörnyéki Önkormányzatok Feladatellátó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Társulás Társulási Tanácsa a személyes gon</w:t>
      </w:r>
      <w:r>
        <w:rPr>
          <w:rFonts w:ascii="Times New Roman" w:hAnsi="Times New Roman" w:cs="Times New Roman"/>
          <w:sz w:val="26"/>
          <w:szCs w:val="26"/>
        </w:rPr>
        <w:t>doskodást nyújtó ellátásokról, a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fizetendő térítési d</w:t>
      </w:r>
      <w:r>
        <w:rPr>
          <w:rFonts w:ascii="Times New Roman" w:hAnsi="Times New Roman" w:cs="Times New Roman"/>
          <w:sz w:val="26"/>
          <w:szCs w:val="26"/>
        </w:rPr>
        <w:t xml:space="preserve">íjakról szóló rendelet </w:t>
      </w:r>
      <w:r w:rsidR="00E4077D" w:rsidRPr="00553110">
        <w:rPr>
          <w:rFonts w:ascii="Times New Roman" w:hAnsi="Times New Roman" w:cs="Times New Roman"/>
          <w:sz w:val="26"/>
          <w:szCs w:val="26"/>
        </w:rPr>
        <w:t>tervezetét</w:t>
      </w:r>
      <w:r w:rsidR="004558A1">
        <w:rPr>
          <w:rFonts w:ascii="Times New Roman" w:hAnsi="Times New Roman" w:cs="Times New Roman"/>
          <w:sz w:val="26"/>
          <w:szCs w:val="26"/>
        </w:rPr>
        <w:t xml:space="preserve"> (határozat 1. melléklete)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az előterjesztés szerint jóváhagyja. </w:t>
      </w:r>
    </w:p>
    <w:p w:rsidR="00554894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4077D" w:rsidRPr="00553110">
        <w:rPr>
          <w:rFonts w:ascii="Times New Roman" w:hAnsi="Times New Roman" w:cs="Times New Roman"/>
          <w:sz w:val="26"/>
          <w:szCs w:val="26"/>
        </w:rPr>
        <w:t>A Társulási Tanács fe</w:t>
      </w:r>
      <w:r w:rsidR="00553166">
        <w:rPr>
          <w:rFonts w:ascii="Times New Roman" w:hAnsi="Times New Roman" w:cs="Times New Roman"/>
          <w:sz w:val="26"/>
          <w:szCs w:val="26"/>
        </w:rPr>
        <w:t>lkéri a munkaszervezeti feladatokat ellátó jegyző</w:t>
      </w:r>
      <w:r w:rsidR="0081677E">
        <w:rPr>
          <w:rFonts w:ascii="Times New Roman" w:hAnsi="Times New Roman" w:cs="Times New Roman"/>
          <w:sz w:val="26"/>
          <w:szCs w:val="26"/>
        </w:rPr>
        <w:t>t</w:t>
      </w:r>
      <w:r w:rsidR="00E4077D" w:rsidRPr="00553110">
        <w:rPr>
          <w:rFonts w:ascii="Times New Roman" w:hAnsi="Times New Roman" w:cs="Times New Roman"/>
          <w:sz w:val="26"/>
          <w:szCs w:val="26"/>
        </w:rPr>
        <w:t>, hogy a rendeletmó</w:t>
      </w:r>
      <w:r w:rsidR="00553166">
        <w:rPr>
          <w:rFonts w:ascii="Times New Roman" w:hAnsi="Times New Roman" w:cs="Times New Roman"/>
          <w:sz w:val="26"/>
          <w:szCs w:val="26"/>
        </w:rPr>
        <w:t>dosí</w:t>
      </w:r>
      <w:r w:rsidR="0081677E">
        <w:rPr>
          <w:rFonts w:ascii="Times New Roman" w:hAnsi="Times New Roman" w:cs="Times New Roman"/>
          <w:sz w:val="26"/>
          <w:szCs w:val="26"/>
        </w:rPr>
        <w:t>tás tervezetét</w:t>
      </w:r>
      <w:r w:rsidR="00553166">
        <w:rPr>
          <w:rFonts w:ascii="Times New Roman" w:hAnsi="Times New Roman" w:cs="Times New Roman"/>
          <w:sz w:val="26"/>
          <w:szCs w:val="26"/>
        </w:rPr>
        <w:t>, a társulásban ré</w:t>
      </w:r>
      <w:r w:rsidR="0081677E">
        <w:rPr>
          <w:rFonts w:ascii="Times New Roman" w:hAnsi="Times New Roman" w:cs="Times New Roman"/>
          <w:sz w:val="26"/>
          <w:szCs w:val="26"/>
        </w:rPr>
        <w:t>szt vevő önkormányzatok részére</w:t>
      </w:r>
      <w:r w:rsidR="00553166">
        <w:rPr>
          <w:rFonts w:ascii="Times New Roman" w:hAnsi="Times New Roman" w:cs="Times New Roman"/>
          <w:sz w:val="26"/>
          <w:szCs w:val="26"/>
        </w:rPr>
        <w:t xml:space="preserve"> a hozzájárulásuk megké</w:t>
      </w:r>
      <w:r w:rsidR="0081677E">
        <w:rPr>
          <w:rFonts w:ascii="Times New Roman" w:hAnsi="Times New Roman" w:cs="Times New Roman"/>
          <w:sz w:val="26"/>
          <w:szCs w:val="26"/>
        </w:rPr>
        <w:t>rése végett küldje meg,</w:t>
      </w:r>
      <w:r w:rsidR="00553166">
        <w:rPr>
          <w:rFonts w:ascii="Times New Roman" w:hAnsi="Times New Roman" w:cs="Times New Roman"/>
          <w:sz w:val="26"/>
          <w:szCs w:val="26"/>
        </w:rPr>
        <w:t xml:space="preserve"> azt követően gondoskodjon a ren</w:t>
      </w:r>
      <w:r w:rsidR="007232CE">
        <w:rPr>
          <w:rFonts w:ascii="Times New Roman" w:hAnsi="Times New Roman" w:cs="Times New Roman"/>
          <w:sz w:val="26"/>
          <w:szCs w:val="26"/>
        </w:rPr>
        <w:t xml:space="preserve">delet megalkotása végett Vaszar </w:t>
      </w:r>
      <w:r w:rsidR="00E4077D" w:rsidRPr="00553110">
        <w:rPr>
          <w:rFonts w:ascii="Times New Roman" w:hAnsi="Times New Roman" w:cs="Times New Roman"/>
          <w:sz w:val="26"/>
          <w:szCs w:val="26"/>
        </w:rPr>
        <w:t>Község Önkormányzata részére</w:t>
      </w:r>
      <w:r w:rsidR="00553166">
        <w:rPr>
          <w:rFonts w:ascii="Times New Roman" w:hAnsi="Times New Roman" w:cs="Times New Roman"/>
          <w:sz w:val="26"/>
          <w:szCs w:val="26"/>
        </w:rPr>
        <w:t xml:space="preserve"> történő előterjesztéséről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77D" w:rsidRPr="00553110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 Társulási Tanács felkéri a Pápakörnyéki Önkormányzatok Feladatellátó Intézmény vezetőjét, hogy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a gondozásban részesülők értesítéséről gondoskodjon. </w:t>
      </w:r>
    </w:p>
    <w:p w:rsidR="00E4077D" w:rsidRPr="00553110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53166">
        <w:rPr>
          <w:rFonts w:ascii="Times New Roman" w:hAnsi="Times New Roman" w:cs="Times New Roman"/>
          <w:sz w:val="26"/>
          <w:szCs w:val="26"/>
        </w:rPr>
        <w:t>A</w:t>
      </w:r>
      <w:r w:rsidR="000714C5">
        <w:rPr>
          <w:rFonts w:ascii="Times New Roman" w:hAnsi="Times New Roman" w:cs="Times New Roman"/>
          <w:sz w:val="26"/>
          <w:szCs w:val="26"/>
        </w:rPr>
        <w:t>z intézményi</w:t>
      </w:r>
      <w:r w:rsidR="00553166">
        <w:rPr>
          <w:rFonts w:ascii="Times New Roman" w:hAnsi="Times New Roman" w:cs="Times New Roman"/>
          <w:sz w:val="26"/>
          <w:szCs w:val="26"/>
        </w:rPr>
        <w:t xml:space="preserve"> térítési díj összege </w:t>
      </w:r>
      <w:r w:rsidR="000714C5">
        <w:rPr>
          <w:rFonts w:ascii="Times New Roman" w:hAnsi="Times New Roman" w:cs="Times New Roman"/>
          <w:sz w:val="26"/>
          <w:szCs w:val="26"/>
        </w:rPr>
        <w:t>2015. július 1-től lép hatályba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Határidő: azonnal </w:t>
      </w:r>
    </w:p>
    <w:p w:rsidR="00623282" w:rsidRPr="00553110" w:rsidRDefault="00D651B2" w:rsidP="006232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Felelős: Elnök</w:t>
      </w: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rPr>
          <w:rFonts w:ascii="Garamond" w:hAnsi="Garamond" w:cs="Arial"/>
          <w:sz w:val="26"/>
          <w:szCs w:val="26"/>
        </w:rPr>
        <w:sectPr w:rsidR="00E4077D" w:rsidRPr="00C866F9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4558A1" w:rsidP="004558A1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1. melléklet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C0404F" w:rsidRDefault="00E4077D" w:rsidP="00E4077D">
      <w:pPr>
        <w:tabs>
          <w:tab w:val="left" w:pos="720"/>
        </w:tabs>
        <w:jc w:val="right"/>
        <w:rPr>
          <w:rFonts w:ascii="Garamond" w:hAnsi="Garamond" w:cs="Courier New"/>
          <w:sz w:val="26"/>
          <w:szCs w:val="26"/>
        </w:rPr>
      </w:pPr>
    </w:p>
    <w:p w:rsidR="00554894" w:rsidRDefault="000714C5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Képviselő-testületének</w:t>
      </w:r>
    </w:p>
    <w:p w:rsidR="00554894" w:rsidRDefault="000714C5" w:rsidP="00E20D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/2015</w:t>
      </w:r>
      <w:r w:rsidR="00E20DE8">
        <w:rPr>
          <w:rFonts w:ascii="Times-Bold" w:hAnsi="Times-Bold" w:cs="Times-Bold"/>
          <w:b/>
          <w:bCs/>
          <w:sz w:val="24"/>
          <w:szCs w:val="24"/>
        </w:rPr>
        <w:t>. (…</w:t>
      </w:r>
      <w:r w:rsidR="00554894">
        <w:rPr>
          <w:rFonts w:ascii="Times-Bold" w:hAnsi="Times-Bold" w:cs="Times-Bold"/>
          <w:b/>
          <w:bCs/>
          <w:sz w:val="24"/>
          <w:szCs w:val="24"/>
        </w:rPr>
        <w:t>) önkormányzati rendelete</w:t>
      </w:r>
    </w:p>
    <w:p w:rsidR="004558A1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 w:rsidR="004558A1"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554894" w:rsidRDefault="004558A1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</w:t>
      </w:r>
      <w:r w:rsidR="00554894">
        <w:rPr>
          <w:rFonts w:ascii="Times-Bold" w:hAnsi="Times-Bold" w:cs="Times-Bold"/>
          <w:b/>
          <w:bCs/>
          <w:sz w:val="24"/>
          <w:szCs w:val="24"/>
        </w:rPr>
        <w:t>szociális ellátások intézményi térítési díjáról</w:t>
      </w:r>
    </w:p>
    <w:p w:rsidR="00554894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54894" w:rsidRDefault="000714C5" w:rsidP="000406E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Vaszar</w:t>
      </w:r>
      <w:r w:rsidR="000406ED">
        <w:rPr>
          <w:rFonts w:ascii="Times-Roman" w:hAnsi="Times-Roman" w:cs="Times-Roman"/>
          <w:sz w:val="24"/>
          <w:szCs w:val="24"/>
        </w:rPr>
        <w:t xml:space="preserve"> Község Önkormányzat</w:t>
      </w:r>
      <w:r w:rsidR="00554894">
        <w:rPr>
          <w:rFonts w:ascii="Times-Roman" w:hAnsi="Times-Roman" w:cs="Times-Roman"/>
          <w:sz w:val="24"/>
          <w:szCs w:val="24"/>
        </w:rPr>
        <w:t xml:space="preserve"> Képvisel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–testülete a szociális igazgatásról és szociális</w:t>
      </w:r>
      <w:r w:rsidR="000406ED">
        <w:rPr>
          <w:rFonts w:ascii="Times-Roman" w:hAnsi="Times-Roman" w:cs="Times-Roman"/>
          <w:sz w:val="24"/>
          <w:szCs w:val="24"/>
        </w:rPr>
        <w:t xml:space="preserve"> </w:t>
      </w:r>
      <w:r w:rsidR="00554894">
        <w:rPr>
          <w:rFonts w:ascii="Times-Roman" w:hAnsi="Times-Roman" w:cs="Times-Roman"/>
          <w:sz w:val="24"/>
          <w:szCs w:val="24"/>
        </w:rPr>
        <w:t>ellátásokról szóló 1993. évi III. törvény 92. § (1) bekezdés a)</w:t>
      </w:r>
      <w:r w:rsidR="000406ED">
        <w:rPr>
          <w:rFonts w:ascii="Times-Roman" w:hAnsi="Times-Roman" w:cs="Times-Roman"/>
          <w:sz w:val="24"/>
          <w:szCs w:val="24"/>
        </w:rPr>
        <w:t xml:space="preserve"> pontja 92/B. § (1) bekezdés a)</w:t>
      </w:r>
      <w:r w:rsidR="00554894">
        <w:rPr>
          <w:rFonts w:ascii="Times-Roman" w:hAnsi="Times-Roman" w:cs="Times-Roman"/>
          <w:sz w:val="24"/>
          <w:szCs w:val="24"/>
        </w:rPr>
        <w:t xml:space="preserve"> pontjába kapott felhatalmazás alapján az Alaptörvény 32. Cikk</w:t>
      </w:r>
      <w:r w:rsidR="004558A1">
        <w:rPr>
          <w:rFonts w:ascii="Times-Roman" w:hAnsi="Times-Roman" w:cs="Times-Roman"/>
          <w:sz w:val="24"/>
          <w:szCs w:val="24"/>
        </w:rPr>
        <w:t xml:space="preserve"> </w:t>
      </w:r>
      <w:r w:rsidR="00554894">
        <w:rPr>
          <w:rFonts w:ascii="Times-Roman" w:hAnsi="Times-Roman" w:cs="Times-Roman"/>
          <w:sz w:val="24"/>
          <w:szCs w:val="24"/>
        </w:rPr>
        <w:t>(1) bekezdés a) pon</w:t>
      </w:r>
      <w:r w:rsidR="00A87EE6">
        <w:rPr>
          <w:rFonts w:ascii="Times-Roman" w:hAnsi="Times-Roman" w:cs="Times-Roman"/>
          <w:sz w:val="24"/>
          <w:szCs w:val="24"/>
        </w:rPr>
        <w:t>tjában</w:t>
      </w:r>
      <w:r w:rsidR="00554894">
        <w:rPr>
          <w:rFonts w:ascii="Times-Roman" w:hAnsi="Times-Roman" w:cs="Times-Roman"/>
          <w:sz w:val="24"/>
          <w:szCs w:val="24"/>
        </w:rPr>
        <w:t xml:space="preserve"> meghatá</w:t>
      </w:r>
      <w:r w:rsidR="00E20DE8">
        <w:rPr>
          <w:rFonts w:ascii="Times-Roman" w:hAnsi="Times-Roman" w:cs="Times-Roman"/>
          <w:sz w:val="24"/>
          <w:szCs w:val="24"/>
        </w:rPr>
        <w:t>rozott feladatkörében eljárva, a társulásban részt vevő</w:t>
      </w:r>
      <w:r w:rsidR="0032106E">
        <w:rPr>
          <w:rFonts w:ascii="Times-Roman" w:hAnsi="Times-Roman" w:cs="Times-Roman"/>
          <w:sz w:val="24"/>
          <w:szCs w:val="24"/>
        </w:rPr>
        <w:t xml:space="preserve"> önkormányzatok véleményének a kikérésével</w:t>
      </w:r>
      <w:r w:rsidR="00E20DE8">
        <w:rPr>
          <w:rFonts w:ascii="Times-Roman" w:hAnsi="Times-Roman" w:cs="Times-Roman"/>
          <w:sz w:val="24"/>
          <w:szCs w:val="24"/>
        </w:rPr>
        <w:t xml:space="preserve"> </w:t>
      </w:r>
      <w:r w:rsidR="000406ED">
        <w:rPr>
          <w:rFonts w:ascii="Times-Roman" w:hAnsi="Times-Roman" w:cs="Times-Roman"/>
          <w:sz w:val="24"/>
          <w:szCs w:val="24"/>
        </w:rPr>
        <w:t xml:space="preserve">a </w:t>
      </w:r>
      <w:r w:rsidR="00554894">
        <w:rPr>
          <w:rFonts w:ascii="Times-Roman" w:hAnsi="Times-Roman" w:cs="Times-Roman"/>
          <w:sz w:val="24"/>
          <w:szCs w:val="24"/>
        </w:rPr>
        <w:t>következ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ket rendeli el:</w:t>
      </w:r>
    </w:p>
    <w:p w:rsidR="000406ED" w:rsidRDefault="000406ED" w:rsidP="000406E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554894" w:rsidRPr="000406ED" w:rsidRDefault="000714C5" w:rsidP="000406E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§ (1)  Vaszar </w:t>
      </w:r>
      <w:r w:rsidR="000406ED">
        <w:rPr>
          <w:rFonts w:ascii="Times-Roman" w:hAnsi="Times-Roman" w:cs="Times-Roman"/>
          <w:sz w:val="24"/>
          <w:szCs w:val="24"/>
        </w:rPr>
        <w:t>Község Önkormányzat</w:t>
      </w:r>
      <w:r w:rsidR="00554894">
        <w:rPr>
          <w:rFonts w:ascii="Times-Roman" w:hAnsi="Times-Roman" w:cs="Times-Roman"/>
          <w:sz w:val="24"/>
          <w:szCs w:val="24"/>
        </w:rPr>
        <w:t xml:space="preserve"> Képvisel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-testülete a</w:t>
      </w:r>
      <w:r w:rsidR="000406ED">
        <w:rPr>
          <w:rFonts w:ascii="Times-Roman" w:hAnsi="Times-Roman" w:cs="Times-Roman"/>
          <w:sz w:val="24"/>
          <w:szCs w:val="24"/>
        </w:rPr>
        <w:t xml:space="preserve"> Pápakörnyéki Önkormányzatok Feladatellátó Társulás</w:t>
      </w:r>
      <w:r w:rsidR="00554894">
        <w:rPr>
          <w:rFonts w:ascii="Times-Roman" w:hAnsi="Times-Roman" w:cs="Times-Roman"/>
          <w:sz w:val="24"/>
          <w:szCs w:val="24"/>
        </w:rPr>
        <w:t xml:space="preserve"> fenntartásában m</w:t>
      </w:r>
      <w:r w:rsidR="00554894">
        <w:rPr>
          <w:rFonts w:ascii="TimesNewRoman" w:hAnsi="TimesNewRoman" w:cs="TimesNewRoman"/>
          <w:sz w:val="24"/>
          <w:szCs w:val="24"/>
        </w:rPr>
        <w:t>ű</w:t>
      </w:r>
      <w:r w:rsidR="000406ED">
        <w:rPr>
          <w:rFonts w:ascii="Times-Roman" w:hAnsi="Times-Roman" w:cs="Times-Roman"/>
          <w:sz w:val="24"/>
          <w:szCs w:val="24"/>
        </w:rPr>
        <w:t>ködő</w:t>
      </w:r>
      <w:r w:rsidR="000406ED">
        <w:rPr>
          <w:rFonts w:ascii="TimesNewRoman" w:hAnsi="TimesNewRoman" w:cs="TimesNewRoman"/>
          <w:sz w:val="24"/>
          <w:szCs w:val="24"/>
        </w:rPr>
        <w:t xml:space="preserve"> </w:t>
      </w:r>
      <w:r w:rsidR="000406ED">
        <w:rPr>
          <w:rFonts w:ascii="Times-Roman" w:hAnsi="Times-Roman" w:cs="Times-Roman"/>
          <w:sz w:val="24"/>
          <w:szCs w:val="24"/>
        </w:rPr>
        <w:t>Pápakörnyéki Önkormányzatok Feladatellátó Intézményben</w:t>
      </w:r>
      <w:r w:rsidR="00554894">
        <w:rPr>
          <w:rFonts w:ascii="Times-Roman" w:hAnsi="Times-Roman" w:cs="Times-Roman"/>
          <w:sz w:val="24"/>
          <w:szCs w:val="24"/>
        </w:rPr>
        <w:t xml:space="preserve"> a szolgáltatási önköltség és a központi költségvetésr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l</w:t>
      </w:r>
      <w:r w:rsidR="000406ED">
        <w:rPr>
          <w:rFonts w:ascii="TimesNewRoman" w:hAnsi="TimesNewRoman" w:cs="TimesNewRoman"/>
          <w:sz w:val="24"/>
          <w:szCs w:val="24"/>
        </w:rPr>
        <w:t xml:space="preserve"> </w:t>
      </w:r>
      <w:r w:rsidR="000406ED">
        <w:rPr>
          <w:rFonts w:ascii="Times-Roman" w:hAnsi="Times-Roman" w:cs="Times-Roman"/>
          <w:sz w:val="24"/>
          <w:szCs w:val="24"/>
        </w:rPr>
        <w:t xml:space="preserve">szóló törvényben </w:t>
      </w:r>
      <w:r w:rsidR="00E20DE8">
        <w:rPr>
          <w:rFonts w:ascii="Times-Roman" w:hAnsi="Times-Roman" w:cs="Times-Roman"/>
          <w:sz w:val="24"/>
          <w:szCs w:val="24"/>
        </w:rPr>
        <w:t>biztosított támogatás egy fő</w:t>
      </w:r>
      <w:r w:rsidR="00554894">
        <w:rPr>
          <w:rFonts w:ascii="Times-Roman" w:hAnsi="Times-Roman" w:cs="Times-Roman"/>
          <w:sz w:val="24"/>
          <w:szCs w:val="24"/>
        </w:rPr>
        <w:t xml:space="preserve">re jutó összegének különbözeteként </w:t>
      </w:r>
      <w:r w:rsidR="00773D5C">
        <w:rPr>
          <w:rFonts w:ascii="Times-Roman" w:hAnsi="Times-Roman" w:cs="Times-Roman"/>
          <w:sz w:val="24"/>
          <w:szCs w:val="24"/>
        </w:rPr>
        <w:t>számított</w:t>
      </w:r>
      <w:r w:rsidR="00773D5C">
        <w:rPr>
          <w:rFonts w:ascii="TimesNewRoman" w:hAnsi="TimesNewRoman" w:cs="TimesNewRoman"/>
          <w:sz w:val="24"/>
          <w:szCs w:val="24"/>
        </w:rPr>
        <w:t xml:space="preserve"> </w:t>
      </w:r>
      <w:r w:rsidR="00773D5C">
        <w:rPr>
          <w:rFonts w:ascii="Times-Roman" w:hAnsi="Times-Roman" w:cs="Times-Roman"/>
          <w:sz w:val="24"/>
          <w:szCs w:val="24"/>
        </w:rPr>
        <w:t>intézményi</w:t>
      </w:r>
      <w:r w:rsidR="00E20DE8">
        <w:rPr>
          <w:rFonts w:ascii="Times-Roman" w:hAnsi="Times-Roman" w:cs="Times-Roman"/>
          <w:sz w:val="24"/>
          <w:szCs w:val="24"/>
        </w:rPr>
        <w:t xml:space="preserve"> térítési díjat</w:t>
      </w:r>
      <w:r w:rsidR="00554894">
        <w:rPr>
          <w:rFonts w:ascii="Times-Roman" w:hAnsi="Times-Roman" w:cs="Times-Roman"/>
          <w:sz w:val="24"/>
          <w:szCs w:val="24"/>
        </w:rPr>
        <w:t xml:space="preserve"> az alábbiak szerint állapítja meg.</w:t>
      </w:r>
    </w:p>
    <w:p w:rsidR="00554894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Házi segítségnyújtás: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>1045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 xml:space="preserve">   705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</w:t>
      </w:r>
      <w:r w:rsidR="000714C5">
        <w:rPr>
          <w:rFonts w:ascii="Times-Roman" w:hAnsi="Times-Roman" w:cs="Times-Roman"/>
          <w:sz w:val="24"/>
          <w:szCs w:val="24"/>
        </w:rPr>
        <w:t>ltség normatíva különbözete</w:t>
      </w:r>
      <w:proofErr w:type="gramStart"/>
      <w:r w:rsidR="000714C5">
        <w:rPr>
          <w:rFonts w:ascii="Times-Roman" w:hAnsi="Times-Roman" w:cs="Times-Roman"/>
          <w:sz w:val="24"/>
          <w:szCs w:val="24"/>
        </w:rPr>
        <w:t>:</w:t>
      </w:r>
      <w:r w:rsidR="000714C5">
        <w:rPr>
          <w:rFonts w:ascii="Times-Roman" w:hAnsi="Times-Roman" w:cs="Times-Roman"/>
          <w:sz w:val="24"/>
          <w:szCs w:val="24"/>
        </w:rPr>
        <w:tab/>
        <w:t xml:space="preserve">   340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714C5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intézményi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340</w:t>
      </w:r>
      <w:proofErr w:type="gramEnd"/>
      <w:r w:rsidR="000406ED">
        <w:rPr>
          <w:rFonts w:ascii="Times-Roman" w:hAnsi="Times-Roman" w:cs="Times-Roman"/>
          <w:sz w:val="24"/>
          <w:szCs w:val="24"/>
        </w:rPr>
        <w:t xml:space="preserve"> Ft/óra</w:t>
      </w:r>
    </w:p>
    <w:p w:rsidR="00554894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Házi segítségnyújtás Gic Község Önkormányzat illetékességi területén: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>1045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 xml:space="preserve">  705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</w:t>
      </w:r>
      <w:r w:rsidR="000714C5">
        <w:rPr>
          <w:rFonts w:ascii="Times-Roman" w:hAnsi="Times-Roman" w:cs="Times-Roman"/>
          <w:sz w:val="24"/>
          <w:szCs w:val="24"/>
        </w:rPr>
        <w:t>ltség normatíva különbözete</w:t>
      </w:r>
      <w:proofErr w:type="gramStart"/>
      <w:r w:rsidR="000714C5">
        <w:rPr>
          <w:rFonts w:ascii="Times-Roman" w:hAnsi="Times-Roman" w:cs="Times-Roman"/>
          <w:sz w:val="24"/>
          <w:szCs w:val="24"/>
        </w:rPr>
        <w:t>:</w:t>
      </w:r>
      <w:r w:rsidR="000714C5">
        <w:rPr>
          <w:rFonts w:ascii="Times-Roman" w:hAnsi="Times-Roman" w:cs="Times-Roman"/>
          <w:sz w:val="24"/>
          <w:szCs w:val="24"/>
        </w:rPr>
        <w:tab/>
        <w:t xml:space="preserve">  340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714C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="002F07CB">
        <w:rPr>
          <w:rFonts w:ascii="Times-Roman" w:hAnsi="Times-Roman" w:cs="Times-Roman"/>
          <w:sz w:val="24"/>
          <w:szCs w:val="24"/>
        </w:rPr>
        <w:t>) önkormányzati támogatás</w:t>
      </w:r>
      <w:proofErr w:type="gramStart"/>
      <w:r w:rsidR="002F07CB">
        <w:rPr>
          <w:rFonts w:ascii="Times-Roman" w:hAnsi="Times-Roman" w:cs="Times-Roman"/>
          <w:sz w:val="24"/>
          <w:szCs w:val="24"/>
        </w:rPr>
        <w:t>:</w:t>
      </w:r>
      <w:r w:rsidR="002F07CB">
        <w:rPr>
          <w:rFonts w:ascii="Times-Roman" w:hAnsi="Times-Roman" w:cs="Times-Roman"/>
          <w:sz w:val="24"/>
          <w:szCs w:val="24"/>
        </w:rPr>
        <w:tab/>
      </w:r>
      <w:r w:rsidR="002F07CB">
        <w:rPr>
          <w:rFonts w:ascii="Times-Roman" w:hAnsi="Times-Roman" w:cs="Times-Roman"/>
          <w:sz w:val="24"/>
          <w:szCs w:val="24"/>
        </w:rPr>
        <w:tab/>
        <w:t xml:space="preserve">  17</w:t>
      </w:r>
      <w:r>
        <w:rPr>
          <w:rFonts w:ascii="Times-Roman" w:hAnsi="Times-Roman" w:cs="Times-Roman"/>
          <w:sz w:val="24"/>
          <w:szCs w:val="24"/>
        </w:rPr>
        <w:t>0</w:t>
      </w:r>
      <w:proofErr w:type="gramEnd"/>
      <w:r w:rsidR="000406ED"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714C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</w:t>
      </w:r>
      <w:r w:rsidR="002F07CB">
        <w:rPr>
          <w:rFonts w:ascii="Times-Roman" w:hAnsi="Times-Roman" w:cs="Times-Roman"/>
          <w:sz w:val="24"/>
          <w:szCs w:val="24"/>
        </w:rPr>
        <w:t>) intézményi térítési díj:</w:t>
      </w:r>
      <w:r w:rsidR="002F07CB">
        <w:rPr>
          <w:rFonts w:ascii="Times-Roman" w:hAnsi="Times-Roman" w:cs="Times-Roman"/>
          <w:sz w:val="24"/>
          <w:szCs w:val="24"/>
        </w:rPr>
        <w:tab/>
      </w:r>
      <w:r w:rsidR="002F07CB">
        <w:rPr>
          <w:rFonts w:ascii="Times-Roman" w:hAnsi="Times-Roman" w:cs="Times-Roman"/>
          <w:sz w:val="24"/>
          <w:szCs w:val="24"/>
        </w:rPr>
        <w:tab/>
        <w:t xml:space="preserve">  17</w:t>
      </w:r>
      <w:bookmarkStart w:id="0" w:name="_GoBack"/>
      <w:bookmarkEnd w:id="0"/>
      <w:r w:rsidR="000406ED">
        <w:rPr>
          <w:rFonts w:ascii="Times-Roman" w:hAnsi="Times-Roman" w:cs="Times-Roman"/>
          <w:sz w:val="24"/>
          <w:szCs w:val="24"/>
        </w:rPr>
        <w:t>0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  <w:r w:rsidR="007074E5">
        <w:rPr>
          <w:rFonts w:ascii="Times-Roman" w:hAnsi="Times-Roman" w:cs="Times-Roman"/>
          <w:sz w:val="24"/>
          <w:szCs w:val="24"/>
        </w:rPr>
        <w:t>(1) E rendelet kihir</w:t>
      </w:r>
      <w:r w:rsidR="002204BF">
        <w:rPr>
          <w:rFonts w:ascii="Times-Roman" w:hAnsi="Times-Roman" w:cs="Times-Roman"/>
          <w:sz w:val="24"/>
          <w:szCs w:val="24"/>
        </w:rPr>
        <w:t>detését követő nap lép hatályba, rendelkezéseit 2015. július 1-től kell alkalmazni.</w:t>
      </w:r>
    </w:p>
    <w:p w:rsidR="007074E5" w:rsidRDefault="007074E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20DE8" w:rsidRDefault="00E20DE8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20DE8" w:rsidRDefault="000714C5" w:rsidP="00E20DE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Péter    </w:t>
      </w:r>
      <w:r w:rsidR="00E20DE8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Pfilfné</w:t>
      </w:r>
      <w:proofErr w:type="gramEnd"/>
      <w:r w:rsidR="00E20DE8">
        <w:rPr>
          <w:rFonts w:ascii="Times-Roman" w:hAnsi="Times-Roman" w:cs="Times-Roman"/>
          <w:sz w:val="24"/>
          <w:szCs w:val="24"/>
        </w:rPr>
        <w:t xml:space="preserve"> Bagics Judit</w:t>
      </w:r>
    </w:p>
    <w:p w:rsidR="00E20DE8" w:rsidRDefault="00E20DE8" w:rsidP="00E20DE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sectPr w:rsidR="000406ED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BF" w:rsidRDefault="007B00BF" w:rsidP="000273F9">
      <w:r>
        <w:separator/>
      </w:r>
    </w:p>
  </w:endnote>
  <w:endnote w:type="continuationSeparator" w:id="0">
    <w:p w:rsidR="007B00BF" w:rsidRDefault="007B00BF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BF" w:rsidRDefault="007B00BF" w:rsidP="000273F9">
      <w:r>
        <w:separator/>
      </w:r>
    </w:p>
  </w:footnote>
  <w:footnote w:type="continuationSeparator" w:id="0">
    <w:p w:rsidR="007B00BF" w:rsidRDefault="007B00BF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7B00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07CB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7B00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714C5"/>
    <w:rsid w:val="000E033D"/>
    <w:rsid w:val="000F3BB2"/>
    <w:rsid w:val="0012447D"/>
    <w:rsid w:val="00135DCF"/>
    <w:rsid w:val="001902B9"/>
    <w:rsid w:val="001D2564"/>
    <w:rsid w:val="001D6703"/>
    <w:rsid w:val="002204BF"/>
    <w:rsid w:val="00262D83"/>
    <w:rsid w:val="0027114B"/>
    <w:rsid w:val="002715A6"/>
    <w:rsid w:val="002B7AD7"/>
    <w:rsid w:val="002F07CB"/>
    <w:rsid w:val="0032106E"/>
    <w:rsid w:val="00345EB6"/>
    <w:rsid w:val="003C1E2E"/>
    <w:rsid w:val="003D5BB4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D14FE"/>
    <w:rsid w:val="005D5BA9"/>
    <w:rsid w:val="0061708C"/>
    <w:rsid w:val="00623282"/>
    <w:rsid w:val="00677EDD"/>
    <w:rsid w:val="00692DAD"/>
    <w:rsid w:val="007074E5"/>
    <w:rsid w:val="007232CE"/>
    <w:rsid w:val="00724C32"/>
    <w:rsid w:val="00734EE8"/>
    <w:rsid w:val="00765808"/>
    <w:rsid w:val="00773D5C"/>
    <w:rsid w:val="007B00BF"/>
    <w:rsid w:val="007C309A"/>
    <w:rsid w:val="0081677E"/>
    <w:rsid w:val="00817BB4"/>
    <w:rsid w:val="008902A5"/>
    <w:rsid w:val="008A61DA"/>
    <w:rsid w:val="009621FA"/>
    <w:rsid w:val="009C1868"/>
    <w:rsid w:val="009F1221"/>
    <w:rsid w:val="00A56FF3"/>
    <w:rsid w:val="00A70D6B"/>
    <w:rsid w:val="00A87EE6"/>
    <w:rsid w:val="00AD033E"/>
    <w:rsid w:val="00B00D60"/>
    <w:rsid w:val="00B05A41"/>
    <w:rsid w:val="00B20F85"/>
    <w:rsid w:val="00B31DD6"/>
    <w:rsid w:val="00C107DF"/>
    <w:rsid w:val="00C339E9"/>
    <w:rsid w:val="00C70AEC"/>
    <w:rsid w:val="00C9166D"/>
    <w:rsid w:val="00D651B2"/>
    <w:rsid w:val="00DF62A4"/>
    <w:rsid w:val="00E07142"/>
    <w:rsid w:val="00E07A76"/>
    <w:rsid w:val="00E139A4"/>
    <w:rsid w:val="00E20DE8"/>
    <w:rsid w:val="00E236EC"/>
    <w:rsid w:val="00E4077D"/>
    <w:rsid w:val="00E67E2B"/>
    <w:rsid w:val="00EB1229"/>
    <w:rsid w:val="00EB1F87"/>
    <w:rsid w:val="00ED5BA2"/>
    <w:rsid w:val="00F20BF5"/>
    <w:rsid w:val="00F46CE3"/>
    <w:rsid w:val="00F74E22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7BA7-0CC6-4DBE-B956-9CD4D1FC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6</cp:revision>
  <cp:lastPrinted>2013-03-04T07:28:00Z</cp:lastPrinted>
  <dcterms:created xsi:type="dcterms:W3CDTF">2015-03-19T12:31:00Z</dcterms:created>
  <dcterms:modified xsi:type="dcterms:W3CDTF">2015-03-25T11:11:00Z</dcterms:modified>
</cp:coreProperties>
</file>