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E6E5A">
        <w:rPr>
          <w:rFonts w:eastAsia="Calibri"/>
          <w:b/>
          <w:sz w:val="24"/>
          <w:szCs w:val="24"/>
          <w:lang w:eastAsia="en-US"/>
        </w:rPr>
        <w:t xml:space="preserve"> 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55FAB">
        <w:rPr>
          <w:rFonts w:eastAsia="Calibri"/>
          <w:b/>
          <w:sz w:val="24"/>
          <w:szCs w:val="24"/>
          <w:lang w:eastAsia="en-US"/>
        </w:rPr>
        <w:t xml:space="preserve"> 8542</w:t>
      </w:r>
      <w:r w:rsidR="00BE6E5A">
        <w:rPr>
          <w:rFonts w:eastAsia="Calibri"/>
          <w:b/>
          <w:sz w:val="24"/>
          <w:szCs w:val="24"/>
          <w:lang w:eastAsia="en-US"/>
        </w:rPr>
        <w:t xml:space="preserve"> Vaszar, Fő u. 29.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</w:t>
      </w:r>
      <w:r w:rsidR="005A54BA">
        <w:rPr>
          <w:rFonts w:eastAsia="Calibri"/>
          <w:sz w:val="24"/>
          <w:szCs w:val="24"/>
          <w:lang w:eastAsia="en-US"/>
        </w:rPr>
        <w:t>pakörnyéki Önkormányzatok Feladatellátó Társulás</w:t>
      </w:r>
    </w:p>
    <w:p w:rsidR="0092414A" w:rsidRDefault="00BE7D1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2016. február</w:t>
      </w:r>
      <w:r w:rsidR="00634FA9">
        <w:rPr>
          <w:rFonts w:eastAsia="Calibri"/>
          <w:sz w:val="24"/>
          <w:szCs w:val="24"/>
          <w:lang w:eastAsia="en-US"/>
        </w:rPr>
        <w:t xml:space="preserve"> 11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F06289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F06289">
        <w:rPr>
          <w:sz w:val="24"/>
        </w:rPr>
        <w:t>, határozat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E18F2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F06289">
        <w:rPr>
          <w:sz w:val="24"/>
        </w:rPr>
        <w:t>Vaszar, 2016. 01. 28.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BE6E5A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Varga Péter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elnök</w:t>
      </w:r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754BA5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…/2016. (II.11.</w:t>
      </w:r>
      <w:r w:rsidR="0092414A" w:rsidRPr="000D5357">
        <w:rPr>
          <w:b/>
          <w:sz w:val="24"/>
          <w:szCs w:val="24"/>
        </w:rPr>
        <w:t xml:space="preserve">)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§-a</w:t>
      </w:r>
      <w:r w:rsidR="0092414A">
        <w:rPr>
          <w:sz w:val="24"/>
          <w:szCs w:val="24"/>
        </w:rPr>
        <w:t xml:space="preserve">, valamint a 353/2011.(XII.30.) Kormányrendelet 2. §-a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>a saját bevételei összegét, valamint az adósságot keletkeztető ügyleteiből eredő fizetési kötelezettségeinek három évre várható összegét a mellékelt táblázatban bemutatottak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F06289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A60742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201</w:t>
            </w:r>
            <w:r w:rsidR="00F06289">
              <w:rPr>
                <w:b/>
                <w:sz w:val="20"/>
              </w:rPr>
              <w:t>7</w:t>
            </w:r>
            <w:r w:rsidR="00901C71">
              <w:rPr>
                <w:b/>
                <w:sz w:val="20"/>
              </w:rPr>
              <w:t>.</w:t>
            </w:r>
            <w:r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F0628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F0628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(01+… .+07)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Saját bevételek  (08. sor)  50%-a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Előző év(ek)ben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(19+…..+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13"/>
      <w:footerReference w:type="first" r:id="rId14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65" w:rsidRDefault="00064D65">
      <w:r>
        <w:separator/>
      </w:r>
    </w:p>
  </w:endnote>
  <w:endnote w:type="continuationSeparator" w:id="0">
    <w:p w:rsidR="00064D65" w:rsidRDefault="000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3B57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7" w:rsidRDefault="00C83B5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83B5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65" w:rsidRDefault="00064D65">
      <w:r>
        <w:separator/>
      </w:r>
    </w:p>
  </w:footnote>
  <w:footnote w:type="continuationSeparator" w:id="0">
    <w:p w:rsidR="00064D65" w:rsidRDefault="00064D65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>A saját bevételeket és a fizetési kötelezettségeket az ügylet futamidejének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7" w:rsidRDefault="00C83B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7" w:rsidRDefault="00C83B5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7" w:rsidRDefault="00C83B5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C83B57">
      <w:rPr>
        <w:szCs w:val="24"/>
      </w:rPr>
      <w:t xml:space="preserve"> melléklet a ../2016.(II.11.</w:t>
    </w:r>
    <w:bookmarkStart w:id="0" w:name="_GoBack"/>
    <w:bookmarkEnd w:id="0"/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30E9B"/>
    <w:rsid w:val="00061307"/>
    <w:rsid w:val="00064D65"/>
    <w:rsid w:val="00073769"/>
    <w:rsid w:val="0007756E"/>
    <w:rsid w:val="00081A18"/>
    <w:rsid w:val="00082883"/>
    <w:rsid w:val="0009678E"/>
    <w:rsid w:val="000B0493"/>
    <w:rsid w:val="000B2361"/>
    <w:rsid w:val="000C4428"/>
    <w:rsid w:val="000D5357"/>
    <w:rsid w:val="000E579B"/>
    <w:rsid w:val="000E7CA0"/>
    <w:rsid w:val="00100CCA"/>
    <w:rsid w:val="00106486"/>
    <w:rsid w:val="00113013"/>
    <w:rsid w:val="001171F1"/>
    <w:rsid w:val="001210E8"/>
    <w:rsid w:val="001263FA"/>
    <w:rsid w:val="00135094"/>
    <w:rsid w:val="00143655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5A22"/>
    <w:rsid w:val="003842B7"/>
    <w:rsid w:val="003D0A3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36209"/>
    <w:rsid w:val="0054374E"/>
    <w:rsid w:val="00553535"/>
    <w:rsid w:val="00563596"/>
    <w:rsid w:val="00567283"/>
    <w:rsid w:val="005A0917"/>
    <w:rsid w:val="005A54BA"/>
    <w:rsid w:val="005A68A2"/>
    <w:rsid w:val="005D5215"/>
    <w:rsid w:val="005F526E"/>
    <w:rsid w:val="00603735"/>
    <w:rsid w:val="00611BA6"/>
    <w:rsid w:val="0061239A"/>
    <w:rsid w:val="0062067B"/>
    <w:rsid w:val="006321EB"/>
    <w:rsid w:val="00634FA9"/>
    <w:rsid w:val="006408E4"/>
    <w:rsid w:val="0064262E"/>
    <w:rsid w:val="00655FAB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717C01"/>
    <w:rsid w:val="00721878"/>
    <w:rsid w:val="00731EA0"/>
    <w:rsid w:val="00754BA5"/>
    <w:rsid w:val="0076174C"/>
    <w:rsid w:val="00772EC2"/>
    <w:rsid w:val="007810EC"/>
    <w:rsid w:val="007A1D95"/>
    <w:rsid w:val="007D27FD"/>
    <w:rsid w:val="007E4605"/>
    <w:rsid w:val="00813EFD"/>
    <w:rsid w:val="00855ABE"/>
    <w:rsid w:val="00856B3E"/>
    <w:rsid w:val="00884F2C"/>
    <w:rsid w:val="00892306"/>
    <w:rsid w:val="00895015"/>
    <w:rsid w:val="008A650C"/>
    <w:rsid w:val="008B0254"/>
    <w:rsid w:val="008D3B6A"/>
    <w:rsid w:val="008E22AE"/>
    <w:rsid w:val="008F1736"/>
    <w:rsid w:val="00901C71"/>
    <w:rsid w:val="009063E6"/>
    <w:rsid w:val="00923E11"/>
    <w:rsid w:val="0092414A"/>
    <w:rsid w:val="009347CF"/>
    <w:rsid w:val="0093500F"/>
    <w:rsid w:val="00954BAF"/>
    <w:rsid w:val="00971BEE"/>
    <w:rsid w:val="00971D52"/>
    <w:rsid w:val="00995AC8"/>
    <w:rsid w:val="009B1D2A"/>
    <w:rsid w:val="009E18F2"/>
    <w:rsid w:val="009E19F0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108B"/>
    <w:rsid w:val="00BE6E5A"/>
    <w:rsid w:val="00BE7D13"/>
    <w:rsid w:val="00BF0150"/>
    <w:rsid w:val="00C022B1"/>
    <w:rsid w:val="00C37864"/>
    <w:rsid w:val="00C5086C"/>
    <w:rsid w:val="00C572D6"/>
    <w:rsid w:val="00C83B57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B13D3"/>
    <w:rsid w:val="00EB2347"/>
    <w:rsid w:val="00EC5B7B"/>
    <w:rsid w:val="00ED17CD"/>
    <w:rsid w:val="00EE0EDB"/>
    <w:rsid w:val="00EF32F6"/>
    <w:rsid w:val="00F06289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E241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Vida László Gábor</cp:lastModifiedBy>
  <cp:revision>6</cp:revision>
  <cp:lastPrinted>2013-03-27T08:02:00Z</cp:lastPrinted>
  <dcterms:created xsi:type="dcterms:W3CDTF">2016-01-28T11:00:00Z</dcterms:created>
  <dcterms:modified xsi:type="dcterms:W3CDTF">2016-02-04T08:30:00Z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